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81D8DE" w14:textId="77777777" w:rsidR="00AB6A0C" w:rsidRPr="00AB6A0C" w:rsidRDefault="00AB6A0C" w:rsidP="00AB6A0C">
      <w:pPr>
        <w:ind w:right="-51"/>
        <w:jc w:val="center"/>
        <w:rPr>
          <w:rFonts w:asciiTheme="minorHAnsi" w:hAnsiTheme="minorHAnsi" w:cstheme="minorHAnsi"/>
          <w:sz w:val="28"/>
          <w:szCs w:val="28"/>
        </w:rPr>
      </w:pPr>
      <w:r w:rsidRPr="00AB6A0C">
        <w:rPr>
          <w:rFonts w:asciiTheme="minorHAnsi" w:hAnsiTheme="minorHAnsi" w:cstheme="minorHAnsi"/>
          <w:sz w:val="28"/>
          <w:szCs w:val="28"/>
        </w:rPr>
        <w:t>TRURO-MORLAIX TWINNING ASSOCIATION</w:t>
      </w:r>
    </w:p>
    <w:p w14:paraId="74698374" w14:textId="77777777" w:rsidR="00AB6A0C" w:rsidRPr="0083000B" w:rsidRDefault="00AB6A0C" w:rsidP="00AB6A0C">
      <w:pPr>
        <w:ind w:right="-51"/>
        <w:jc w:val="center"/>
        <w:rPr>
          <w:rFonts w:asciiTheme="minorHAnsi" w:hAnsiTheme="minorHAnsi" w:cstheme="minorHAnsi"/>
          <w:b/>
        </w:rPr>
      </w:pPr>
    </w:p>
    <w:p w14:paraId="0EE4EBEF" w14:textId="77777777" w:rsidR="00AB6A0C" w:rsidRPr="0083000B" w:rsidRDefault="00AB6A0C" w:rsidP="00AB6A0C">
      <w:pPr>
        <w:ind w:right="-51"/>
        <w:rPr>
          <w:rFonts w:asciiTheme="minorHAnsi" w:hAnsiTheme="minorHAnsi" w:cstheme="minorHAnsi"/>
          <w:sz w:val="28"/>
          <w:szCs w:val="28"/>
        </w:rPr>
      </w:pPr>
      <w:r w:rsidRPr="0083000B">
        <w:rPr>
          <w:rFonts w:asciiTheme="minorHAnsi" w:hAnsiTheme="minorHAnsi" w:cstheme="minorHAnsi"/>
          <w:sz w:val="28"/>
          <w:szCs w:val="28"/>
        </w:rPr>
        <w:t xml:space="preserve">Membership Secretary: </w:t>
      </w:r>
      <w:r w:rsidRPr="0083000B">
        <w:rPr>
          <w:rFonts w:asciiTheme="minorHAnsi" w:hAnsiTheme="minorHAnsi" w:cstheme="minorHAnsi"/>
          <w:sz w:val="28"/>
          <w:szCs w:val="28"/>
        </w:rPr>
        <w:tab/>
        <w:t>Susanne Deneke</w:t>
      </w:r>
    </w:p>
    <w:p w14:paraId="7F3BEDC9" w14:textId="77777777" w:rsidR="00AB6A0C" w:rsidRPr="0083000B" w:rsidRDefault="00AB6A0C" w:rsidP="00AB6A0C">
      <w:pPr>
        <w:ind w:right="-51"/>
        <w:rPr>
          <w:rStyle w:val="Hyperlink"/>
          <w:rFonts w:asciiTheme="minorHAnsi" w:hAnsiTheme="minorHAnsi" w:cstheme="minorHAnsi"/>
          <w:sz w:val="32"/>
          <w:szCs w:val="32"/>
        </w:rPr>
      </w:pPr>
      <w:r w:rsidRPr="0083000B">
        <w:rPr>
          <w:rFonts w:asciiTheme="minorHAnsi" w:hAnsiTheme="minorHAnsi" w:cstheme="minorHAnsi"/>
          <w:sz w:val="28"/>
          <w:szCs w:val="28"/>
        </w:rPr>
        <w:t xml:space="preserve">Email: </w:t>
      </w:r>
      <w:hyperlink r:id="rId4" w:history="1">
        <w:r w:rsidRPr="0083000B">
          <w:rPr>
            <w:rStyle w:val="Hyperlink"/>
            <w:rFonts w:asciiTheme="minorHAnsi" w:hAnsiTheme="minorHAnsi" w:cstheme="minorHAnsi"/>
            <w:sz w:val="28"/>
            <w:szCs w:val="28"/>
          </w:rPr>
          <w:t>susanne.deneke@btinternet.com</w:t>
        </w:r>
      </w:hyperlink>
    </w:p>
    <w:p w14:paraId="391E408A" w14:textId="77777777" w:rsidR="00636C9B" w:rsidRDefault="00636C9B" w:rsidP="00636C9B">
      <w:pPr>
        <w:spacing w:after="100" w:afterAutospacing="1"/>
        <w:ind w:right="-51"/>
        <w:rPr>
          <w:rFonts w:asciiTheme="minorHAnsi" w:hAnsiTheme="minorHAnsi" w:cstheme="minorHAnsi"/>
          <w:sz w:val="26"/>
          <w:szCs w:val="26"/>
        </w:rPr>
      </w:pPr>
    </w:p>
    <w:p w14:paraId="5E25703B" w14:textId="77777777" w:rsidR="00AB6A0C" w:rsidRDefault="00AB6A0C" w:rsidP="00636C9B">
      <w:pPr>
        <w:spacing w:after="100"/>
        <w:ind w:right="-51"/>
        <w:jc w:val="both"/>
        <w:rPr>
          <w:rFonts w:asciiTheme="minorHAnsi" w:hAnsiTheme="minorHAnsi" w:cstheme="minorHAnsi"/>
          <w:sz w:val="26"/>
          <w:szCs w:val="26"/>
          <w:lang w:eastAsia="en-GB"/>
        </w:rPr>
      </w:pPr>
      <w:r w:rsidRPr="0083000B">
        <w:rPr>
          <w:rFonts w:asciiTheme="minorHAnsi" w:hAnsiTheme="minorHAnsi" w:cstheme="minorHAnsi"/>
          <w:sz w:val="26"/>
          <w:szCs w:val="26"/>
        </w:rPr>
        <w:t xml:space="preserve">Thank you for </w:t>
      </w:r>
      <w:r>
        <w:rPr>
          <w:rFonts w:asciiTheme="minorHAnsi" w:hAnsiTheme="minorHAnsi" w:cstheme="minorHAnsi"/>
          <w:sz w:val="26"/>
          <w:szCs w:val="26"/>
        </w:rPr>
        <w:t>joining</w:t>
      </w:r>
      <w:r w:rsidRPr="0083000B">
        <w:rPr>
          <w:rFonts w:asciiTheme="minorHAnsi" w:hAnsiTheme="minorHAnsi" w:cstheme="minorHAnsi"/>
          <w:sz w:val="26"/>
          <w:szCs w:val="26"/>
        </w:rPr>
        <w:t xml:space="preserve"> the Truro-Morlaix Twinning Association (TMTA)</w:t>
      </w:r>
      <w:r>
        <w:rPr>
          <w:rFonts w:asciiTheme="minorHAnsi" w:hAnsiTheme="minorHAnsi" w:cstheme="minorHAnsi"/>
          <w:sz w:val="26"/>
          <w:szCs w:val="26"/>
        </w:rPr>
        <w:t xml:space="preserve"> and welcome! </w:t>
      </w:r>
      <w:r w:rsidRPr="0083000B">
        <w:rPr>
          <w:rFonts w:asciiTheme="minorHAnsi" w:hAnsiTheme="minorHAnsi" w:cstheme="minorHAnsi"/>
          <w:sz w:val="26"/>
          <w:szCs w:val="26"/>
        </w:rPr>
        <w:t xml:space="preserve">Our membership is made up of a group of people from in and around Truro who have a love for France and enjoy socialising with like-minded people. Members are people of all ages and backgrounds and we are always delighted to welcome new joiners to our growing membership. </w:t>
      </w:r>
    </w:p>
    <w:p w14:paraId="5D4F7700" w14:textId="77777777" w:rsidR="00AB6A0C" w:rsidRPr="0083000B" w:rsidRDefault="00AB6A0C" w:rsidP="00636C9B">
      <w:pPr>
        <w:spacing w:after="100"/>
        <w:ind w:right="-51"/>
        <w:jc w:val="both"/>
        <w:rPr>
          <w:rFonts w:asciiTheme="minorHAnsi" w:hAnsiTheme="minorHAnsi" w:cstheme="minorHAnsi"/>
          <w:sz w:val="26"/>
          <w:szCs w:val="26"/>
          <w:lang w:eastAsia="en-GB"/>
        </w:rPr>
      </w:pPr>
      <w:r w:rsidRPr="0083000B">
        <w:rPr>
          <w:rFonts w:asciiTheme="minorHAnsi" w:hAnsiTheme="minorHAnsi" w:cstheme="minorHAnsi"/>
          <w:sz w:val="26"/>
          <w:szCs w:val="26"/>
        </w:rPr>
        <w:t>We regularly hold social events throughout the year, mostly in the Truro ar</w:t>
      </w:r>
      <w:r>
        <w:rPr>
          <w:rFonts w:asciiTheme="minorHAnsi" w:hAnsiTheme="minorHAnsi" w:cstheme="minorHAnsi"/>
          <w:sz w:val="26"/>
          <w:szCs w:val="26"/>
        </w:rPr>
        <w:t>ea, which include our annual crê</w:t>
      </w:r>
      <w:r w:rsidRPr="0083000B">
        <w:rPr>
          <w:rFonts w:asciiTheme="minorHAnsi" w:hAnsiTheme="minorHAnsi" w:cstheme="minorHAnsi"/>
          <w:sz w:val="26"/>
          <w:szCs w:val="26"/>
        </w:rPr>
        <w:t>pe evening, a Cream Tea, an autumn meal or quiz, a BBQ, various fun evenings and a New Year’s</w:t>
      </w:r>
      <w:r>
        <w:rPr>
          <w:rFonts w:asciiTheme="minorHAnsi" w:hAnsiTheme="minorHAnsi" w:cstheme="minorHAnsi"/>
          <w:sz w:val="26"/>
          <w:szCs w:val="26"/>
        </w:rPr>
        <w:t xml:space="preserve"> lunch.   Our regular monthly B</w:t>
      </w:r>
      <w:r w:rsidRPr="0083000B">
        <w:rPr>
          <w:rFonts w:asciiTheme="minorHAnsi" w:hAnsiTheme="minorHAnsi" w:cstheme="minorHAnsi"/>
          <w:sz w:val="26"/>
          <w:szCs w:val="26"/>
        </w:rPr>
        <w:t>oules gatherings</w:t>
      </w:r>
      <w:r>
        <w:rPr>
          <w:rFonts w:asciiTheme="minorHAnsi" w:hAnsiTheme="minorHAnsi" w:cstheme="minorHAnsi"/>
          <w:sz w:val="26"/>
          <w:szCs w:val="26"/>
        </w:rPr>
        <w:t xml:space="preserve"> run through spring, summer and early autumn at 11am on </w:t>
      </w:r>
      <w:r w:rsidRPr="0083000B">
        <w:rPr>
          <w:rFonts w:asciiTheme="minorHAnsi" w:hAnsiTheme="minorHAnsi" w:cstheme="minorHAnsi"/>
          <w:sz w:val="26"/>
          <w:szCs w:val="26"/>
        </w:rPr>
        <w:t>Sunday</w:t>
      </w:r>
      <w:r>
        <w:rPr>
          <w:rFonts w:asciiTheme="minorHAnsi" w:hAnsiTheme="minorHAnsi" w:cstheme="minorHAnsi"/>
          <w:sz w:val="26"/>
          <w:szCs w:val="26"/>
        </w:rPr>
        <w:t>s</w:t>
      </w:r>
      <w:r w:rsidRPr="0083000B">
        <w:rPr>
          <w:rFonts w:asciiTheme="minorHAnsi" w:hAnsiTheme="minorHAnsi" w:cstheme="minorHAnsi"/>
          <w:sz w:val="26"/>
          <w:szCs w:val="26"/>
        </w:rPr>
        <w:t xml:space="preserve"> at Boscawen Park with an inter-club tournament </w:t>
      </w:r>
      <w:r>
        <w:rPr>
          <w:rFonts w:asciiTheme="minorHAnsi" w:hAnsiTheme="minorHAnsi" w:cstheme="minorHAnsi"/>
          <w:sz w:val="26"/>
          <w:szCs w:val="26"/>
        </w:rPr>
        <w:t>in the beginning of September</w:t>
      </w:r>
      <w:r w:rsidRPr="0083000B">
        <w:rPr>
          <w:rFonts w:asciiTheme="minorHAnsi" w:hAnsiTheme="minorHAnsi" w:cstheme="minorHAnsi"/>
          <w:sz w:val="26"/>
          <w:szCs w:val="26"/>
        </w:rPr>
        <w:t xml:space="preserve">.  </w:t>
      </w:r>
      <w:r>
        <w:rPr>
          <w:rFonts w:asciiTheme="minorHAnsi" w:hAnsiTheme="minorHAnsi" w:cstheme="minorHAnsi"/>
          <w:sz w:val="26"/>
          <w:szCs w:val="26"/>
        </w:rPr>
        <w:t xml:space="preserve">The Boules </w:t>
      </w:r>
      <w:proofErr w:type="spellStart"/>
      <w:r>
        <w:rPr>
          <w:rFonts w:asciiTheme="minorHAnsi" w:hAnsiTheme="minorHAnsi" w:cstheme="minorHAnsi"/>
          <w:sz w:val="26"/>
          <w:szCs w:val="26"/>
        </w:rPr>
        <w:t>Piste</w:t>
      </w:r>
      <w:proofErr w:type="spellEnd"/>
      <w:r>
        <w:rPr>
          <w:rFonts w:asciiTheme="minorHAnsi" w:hAnsiTheme="minorHAnsi" w:cstheme="minorHAnsi"/>
          <w:sz w:val="26"/>
          <w:szCs w:val="26"/>
        </w:rPr>
        <w:t xml:space="preserve"> is near the cricket club. Weather permitting, we bring a chair and picnic lunch to have at the end of play, so we can socialise. There is no TMTA Boules session on the second Sunday of the month as a U3A group uses the </w:t>
      </w:r>
      <w:proofErr w:type="spellStart"/>
      <w:r>
        <w:rPr>
          <w:rFonts w:asciiTheme="minorHAnsi" w:hAnsiTheme="minorHAnsi" w:cstheme="minorHAnsi"/>
          <w:sz w:val="26"/>
          <w:szCs w:val="26"/>
        </w:rPr>
        <w:t>piste</w:t>
      </w:r>
      <w:proofErr w:type="spellEnd"/>
      <w:r>
        <w:rPr>
          <w:rFonts w:asciiTheme="minorHAnsi" w:hAnsiTheme="minorHAnsi" w:cstheme="minorHAnsi"/>
          <w:sz w:val="26"/>
          <w:szCs w:val="26"/>
        </w:rPr>
        <w:t xml:space="preserve"> then. </w:t>
      </w:r>
      <w:r w:rsidRPr="0083000B">
        <w:rPr>
          <w:rFonts w:asciiTheme="minorHAnsi" w:hAnsiTheme="minorHAnsi" w:cstheme="minorHAnsi"/>
          <w:sz w:val="26"/>
          <w:szCs w:val="26"/>
        </w:rPr>
        <w:t xml:space="preserve">We have also since August ’21 been holding </w:t>
      </w:r>
      <w:r>
        <w:rPr>
          <w:rFonts w:asciiTheme="minorHAnsi" w:hAnsiTheme="minorHAnsi" w:cstheme="minorHAnsi"/>
          <w:sz w:val="26"/>
          <w:szCs w:val="26"/>
        </w:rPr>
        <w:t xml:space="preserve"> occasional  </w:t>
      </w:r>
      <w:r w:rsidRPr="0083000B">
        <w:rPr>
          <w:rFonts w:asciiTheme="minorHAnsi" w:hAnsiTheme="minorHAnsi" w:cstheme="minorHAnsi"/>
          <w:sz w:val="26"/>
          <w:szCs w:val="26"/>
        </w:rPr>
        <w:t xml:space="preserve">walks followed by </w:t>
      </w:r>
      <w:r w:rsidR="00636C9B">
        <w:rPr>
          <w:rFonts w:asciiTheme="minorHAnsi" w:hAnsiTheme="minorHAnsi" w:cstheme="minorHAnsi"/>
          <w:sz w:val="26"/>
          <w:szCs w:val="26"/>
        </w:rPr>
        <w:t xml:space="preserve">a </w:t>
      </w:r>
      <w:r w:rsidRPr="0083000B">
        <w:rPr>
          <w:rFonts w:asciiTheme="minorHAnsi" w:hAnsiTheme="minorHAnsi" w:cstheme="minorHAnsi"/>
          <w:sz w:val="26"/>
          <w:szCs w:val="26"/>
        </w:rPr>
        <w:t xml:space="preserve">light lunch, in and around the Truro area. </w:t>
      </w:r>
    </w:p>
    <w:p w14:paraId="4C952699" w14:textId="77777777" w:rsidR="00AB6A0C" w:rsidRPr="0083000B" w:rsidRDefault="00AB6A0C" w:rsidP="00636C9B">
      <w:pPr>
        <w:spacing w:after="100" w:line="280" w:lineRule="exact"/>
        <w:jc w:val="both"/>
        <w:rPr>
          <w:rFonts w:asciiTheme="minorHAnsi" w:hAnsiTheme="minorHAnsi" w:cstheme="minorHAnsi"/>
          <w:sz w:val="26"/>
          <w:szCs w:val="26"/>
        </w:rPr>
      </w:pPr>
      <w:r w:rsidRPr="0083000B">
        <w:rPr>
          <w:rFonts w:asciiTheme="minorHAnsi" w:hAnsiTheme="minorHAnsi" w:cstheme="minorHAnsi"/>
          <w:sz w:val="26"/>
          <w:szCs w:val="26"/>
        </w:rPr>
        <w:t>We organise an annual group trip to Morlaix lasting 4 or 5 days, comprising var</w:t>
      </w:r>
      <w:r w:rsidR="00636C9B">
        <w:rPr>
          <w:rFonts w:asciiTheme="minorHAnsi" w:hAnsiTheme="minorHAnsi" w:cstheme="minorHAnsi"/>
          <w:sz w:val="26"/>
          <w:szCs w:val="26"/>
        </w:rPr>
        <w:t>ious visits, activities and get-</w:t>
      </w:r>
      <w:r w:rsidRPr="0083000B">
        <w:rPr>
          <w:rFonts w:asciiTheme="minorHAnsi" w:hAnsiTheme="minorHAnsi" w:cstheme="minorHAnsi"/>
          <w:sz w:val="26"/>
          <w:szCs w:val="26"/>
        </w:rPr>
        <w:t>togethers with our French hosts.  We normally stay as guests in a French home but if preferred you ca</w:t>
      </w:r>
      <w:r w:rsidR="00636C9B">
        <w:rPr>
          <w:rFonts w:asciiTheme="minorHAnsi" w:hAnsiTheme="minorHAnsi" w:cstheme="minorHAnsi"/>
          <w:sz w:val="26"/>
          <w:szCs w:val="26"/>
        </w:rPr>
        <w:t>n stay (at your own cost) in a B&amp;B</w:t>
      </w:r>
      <w:r w:rsidRPr="0083000B">
        <w:rPr>
          <w:rFonts w:asciiTheme="minorHAnsi" w:hAnsiTheme="minorHAnsi" w:cstheme="minorHAnsi"/>
          <w:sz w:val="26"/>
          <w:szCs w:val="26"/>
        </w:rPr>
        <w:t xml:space="preserve"> or hotel. We also arrange each year a highly successful and popular ‘Language Immersion’ outing to Morlaix, which provides the opportunity to spend a few days</w:t>
      </w:r>
      <w:r>
        <w:rPr>
          <w:rFonts w:asciiTheme="minorHAnsi" w:hAnsiTheme="minorHAnsi" w:cstheme="minorHAnsi"/>
          <w:sz w:val="26"/>
          <w:szCs w:val="26"/>
        </w:rPr>
        <w:t xml:space="preserve"> in a French home.</w:t>
      </w:r>
      <w:r w:rsidRPr="0083000B">
        <w:rPr>
          <w:rFonts w:asciiTheme="minorHAnsi" w:hAnsiTheme="minorHAnsi" w:cstheme="minorHAnsi"/>
          <w:sz w:val="26"/>
          <w:szCs w:val="26"/>
        </w:rPr>
        <w:t xml:space="preserve"> </w:t>
      </w:r>
      <w:r>
        <w:rPr>
          <w:rFonts w:asciiTheme="minorHAnsi" w:hAnsiTheme="minorHAnsi" w:cstheme="minorHAnsi"/>
          <w:sz w:val="26"/>
          <w:szCs w:val="26"/>
        </w:rPr>
        <w:t>F</w:t>
      </w:r>
      <w:r w:rsidRPr="0083000B">
        <w:rPr>
          <w:rFonts w:asciiTheme="minorHAnsi" w:hAnsiTheme="minorHAnsi" w:cstheme="minorHAnsi"/>
          <w:sz w:val="26"/>
          <w:szCs w:val="26"/>
        </w:rPr>
        <w:t xml:space="preserve">orget speaking English and fully absorb the French language and culture!  </w:t>
      </w:r>
    </w:p>
    <w:p w14:paraId="10F68F21" w14:textId="77777777" w:rsidR="00AB6A0C" w:rsidRPr="0083000B" w:rsidRDefault="00AB6A0C" w:rsidP="00636C9B">
      <w:pPr>
        <w:spacing w:after="100" w:line="280" w:lineRule="exact"/>
        <w:jc w:val="both"/>
        <w:rPr>
          <w:rFonts w:asciiTheme="minorHAnsi" w:hAnsiTheme="minorHAnsi" w:cstheme="minorHAnsi"/>
          <w:sz w:val="26"/>
          <w:szCs w:val="26"/>
        </w:rPr>
      </w:pPr>
      <w:r w:rsidRPr="0083000B">
        <w:rPr>
          <w:rFonts w:asciiTheme="minorHAnsi" w:hAnsiTheme="minorHAnsi" w:cstheme="minorHAnsi"/>
          <w:sz w:val="26"/>
          <w:szCs w:val="26"/>
        </w:rPr>
        <w:t>In return we host, in and around Truro, an annual group visit for our association friends and partners from Morlaix, and also an annual language immersion visit to Truro</w:t>
      </w:r>
      <w:r>
        <w:rPr>
          <w:rFonts w:asciiTheme="minorHAnsi" w:hAnsiTheme="minorHAnsi" w:cstheme="minorHAnsi"/>
          <w:sz w:val="26"/>
          <w:szCs w:val="26"/>
        </w:rPr>
        <w:t xml:space="preserve"> for them.   All the</w:t>
      </w:r>
      <w:r w:rsidRPr="0083000B">
        <w:rPr>
          <w:rFonts w:asciiTheme="minorHAnsi" w:hAnsiTheme="minorHAnsi" w:cstheme="minorHAnsi"/>
          <w:sz w:val="26"/>
          <w:szCs w:val="26"/>
        </w:rPr>
        <w:t xml:space="preserve"> visits are great fun and each packs a lot in, always interesting and enjoyable, if not perhaps </w:t>
      </w:r>
      <w:r>
        <w:rPr>
          <w:rFonts w:asciiTheme="minorHAnsi" w:hAnsiTheme="minorHAnsi" w:cstheme="minorHAnsi"/>
          <w:sz w:val="26"/>
          <w:szCs w:val="26"/>
        </w:rPr>
        <w:t xml:space="preserve">a little exhausting! </w:t>
      </w:r>
      <w:r w:rsidRPr="0083000B">
        <w:rPr>
          <w:rFonts w:asciiTheme="minorHAnsi" w:hAnsiTheme="minorHAnsi" w:cstheme="minorHAnsi"/>
          <w:sz w:val="26"/>
          <w:szCs w:val="26"/>
        </w:rPr>
        <w:t>Many long lasting friendships have been established from these visits.</w:t>
      </w:r>
    </w:p>
    <w:p w14:paraId="5DDDACC5" w14:textId="6AE205BD" w:rsidR="00AB6A0C" w:rsidRDefault="00AB6A0C" w:rsidP="00636C9B">
      <w:pPr>
        <w:spacing w:after="100" w:line="280" w:lineRule="exact"/>
        <w:jc w:val="both"/>
        <w:rPr>
          <w:rFonts w:asciiTheme="minorHAnsi" w:hAnsiTheme="minorHAnsi" w:cstheme="minorHAnsi"/>
          <w:sz w:val="26"/>
          <w:szCs w:val="26"/>
        </w:rPr>
      </w:pPr>
      <w:r w:rsidRPr="0083000B">
        <w:rPr>
          <w:rFonts w:asciiTheme="minorHAnsi" w:hAnsiTheme="minorHAnsi" w:cstheme="minorHAnsi"/>
          <w:sz w:val="26"/>
          <w:szCs w:val="26"/>
        </w:rPr>
        <w:t xml:space="preserve">We have set up a website: </w:t>
      </w:r>
      <w:hyperlink r:id="rId5" w:history="1">
        <w:r w:rsidRPr="0083000B">
          <w:rPr>
            <w:rStyle w:val="Hyperlink"/>
            <w:rFonts w:asciiTheme="minorHAnsi" w:hAnsiTheme="minorHAnsi" w:cstheme="minorHAnsi"/>
            <w:sz w:val="26"/>
            <w:szCs w:val="26"/>
          </w:rPr>
          <w:t>http://truromorlaixtwinning.weebly.com</w:t>
        </w:r>
      </w:hyperlink>
      <w:r w:rsidRPr="0083000B">
        <w:rPr>
          <w:rFonts w:asciiTheme="minorHAnsi" w:hAnsiTheme="minorHAnsi" w:cstheme="minorHAnsi"/>
          <w:sz w:val="26"/>
          <w:szCs w:val="26"/>
        </w:rPr>
        <w:t xml:space="preserve"> which details future events, and shows photos of our past visits and social events.  In 20</w:t>
      </w:r>
      <w:r w:rsidR="00E83D08">
        <w:rPr>
          <w:rFonts w:asciiTheme="minorHAnsi" w:hAnsiTheme="minorHAnsi" w:cstheme="minorHAnsi"/>
          <w:sz w:val="26"/>
          <w:szCs w:val="26"/>
        </w:rPr>
        <w:t>24</w:t>
      </w:r>
      <w:r w:rsidRPr="0083000B">
        <w:rPr>
          <w:rFonts w:asciiTheme="minorHAnsi" w:hAnsiTheme="minorHAnsi" w:cstheme="minorHAnsi"/>
          <w:sz w:val="26"/>
          <w:szCs w:val="26"/>
        </w:rPr>
        <w:t xml:space="preserve"> Truro-Morlaix Twinning celebrate</w:t>
      </w:r>
      <w:r w:rsidR="00E83D08">
        <w:rPr>
          <w:rFonts w:asciiTheme="minorHAnsi" w:hAnsiTheme="minorHAnsi" w:cstheme="minorHAnsi"/>
          <w:sz w:val="26"/>
          <w:szCs w:val="26"/>
        </w:rPr>
        <w:t>s</w:t>
      </w:r>
      <w:r w:rsidRPr="0083000B">
        <w:rPr>
          <w:rFonts w:asciiTheme="minorHAnsi" w:hAnsiTheme="minorHAnsi" w:cstheme="minorHAnsi"/>
          <w:sz w:val="26"/>
          <w:szCs w:val="26"/>
        </w:rPr>
        <w:t xml:space="preserve"> its 4</w:t>
      </w:r>
      <w:r w:rsidR="00E83D08">
        <w:rPr>
          <w:rFonts w:asciiTheme="minorHAnsi" w:hAnsiTheme="minorHAnsi" w:cstheme="minorHAnsi"/>
          <w:sz w:val="26"/>
          <w:szCs w:val="26"/>
        </w:rPr>
        <w:t>5</w:t>
      </w:r>
      <w:r w:rsidRPr="0083000B">
        <w:rPr>
          <w:rFonts w:asciiTheme="minorHAnsi" w:hAnsiTheme="minorHAnsi" w:cstheme="minorHAnsi"/>
          <w:sz w:val="26"/>
          <w:szCs w:val="26"/>
          <w:vertAlign w:val="superscript"/>
        </w:rPr>
        <w:t>th</w:t>
      </w:r>
      <w:r w:rsidRPr="0083000B">
        <w:rPr>
          <w:rFonts w:asciiTheme="minorHAnsi" w:hAnsiTheme="minorHAnsi" w:cstheme="minorHAnsi"/>
          <w:sz w:val="26"/>
          <w:szCs w:val="26"/>
        </w:rPr>
        <w:t xml:space="preserve"> anniversary year, and the twinning has over time established strong links and active participation between Truro City Council and its counterparts in Morlaix.</w:t>
      </w:r>
    </w:p>
    <w:p w14:paraId="1C39DBDC" w14:textId="77777777" w:rsidR="00AB6A0C" w:rsidRPr="0083000B" w:rsidRDefault="00AB6A0C" w:rsidP="00636C9B">
      <w:pPr>
        <w:spacing w:after="100" w:line="280" w:lineRule="exact"/>
        <w:jc w:val="both"/>
        <w:rPr>
          <w:rFonts w:asciiTheme="minorHAnsi" w:hAnsiTheme="minorHAnsi" w:cstheme="minorHAnsi"/>
          <w:sz w:val="26"/>
          <w:szCs w:val="26"/>
        </w:rPr>
      </w:pPr>
      <w:r>
        <w:rPr>
          <w:rFonts w:asciiTheme="minorHAnsi" w:hAnsiTheme="minorHAnsi" w:cstheme="minorHAnsi"/>
          <w:sz w:val="26"/>
          <w:szCs w:val="26"/>
        </w:rPr>
        <w:t>A relatively new venture is the book exchange between Truro and Morlaix Libraries. You can borrow books in French from Truro Library which are on loan from Morlaix. They are changed bi-annually.</w:t>
      </w:r>
    </w:p>
    <w:p w14:paraId="72B435AD" w14:textId="77777777" w:rsidR="00AB6A0C" w:rsidRPr="0083000B" w:rsidRDefault="00AB6A0C" w:rsidP="00636C9B">
      <w:pPr>
        <w:spacing w:after="100" w:line="280" w:lineRule="exact"/>
        <w:ind w:right="55"/>
        <w:jc w:val="both"/>
        <w:rPr>
          <w:rFonts w:asciiTheme="minorHAnsi" w:hAnsiTheme="minorHAnsi" w:cstheme="minorHAnsi"/>
          <w:sz w:val="26"/>
          <w:szCs w:val="26"/>
        </w:rPr>
      </w:pPr>
      <w:r w:rsidRPr="0083000B">
        <w:rPr>
          <w:rFonts w:asciiTheme="minorHAnsi" w:hAnsiTheme="minorHAnsi" w:cstheme="minorHAnsi"/>
          <w:sz w:val="26"/>
          <w:szCs w:val="26"/>
        </w:rPr>
        <w:t>Our Annual General Meeting takes place each March, in Truro.  Anyone can attend, but only members may vote.  As a member you will receive regular emails to keep you informed of events and activities organised by members and the association, as well as the updates on</w:t>
      </w:r>
      <w:r>
        <w:rPr>
          <w:rFonts w:asciiTheme="minorHAnsi" w:hAnsiTheme="minorHAnsi" w:cstheme="minorHAnsi"/>
          <w:sz w:val="26"/>
          <w:szCs w:val="26"/>
        </w:rPr>
        <w:t xml:space="preserve"> the web</w:t>
      </w:r>
      <w:r w:rsidRPr="0083000B">
        <w:rPr>
          <w:rFonts w:asciiTheme="minorHAnsi" w:hAnsiTheme="minorHAnsi" w:cstheme="minorHAnsi"/>
          <w:sz w:val="26"/>
          <w:szCs w:val="26"/>
        </w:rPr>
        <w:t xml:space="preserve">site. </w:t>
      </w:r>
    </w:p>
    <w:p w14:paraId="067C14E1" w14:textId="77777777" w:rsidR="00AB6A0C" w:rsidRPr="0083000B" w:rsidRDefault="00AB6A0C" w:rsidP="00636C9B">
      <w:pPr>
        <w:spacing w:after="100" w:line="280" w:lineRule="exact"/>
        <w:jc w:val="both"/>
        <w:rPr>
          <w:rFonts w:asciiTheme="minorHAnsi" w:hAnsiTheme="minorHAnsi" w:cstheme="minorHAnsi"/>
          <w:sz w:val="26"/>
          <w:szCs w:val="26"/>
        </w:rPr>
      </w:pPr>
    </w:p>
    <w:p w14:paraId="6139A5EC" w14:textId="77777777" w:rsidR="00AB6A0C" w:rsidRDefault="00AB6A0C" w:rsidP="00636C9B">
      <w:pPr>
        <w:spacing w:after="100" w:line="280" w:lineRule="exact"/>
        <w:jc w:val="both"/>
        <w:rPr>
          <w:rFonts w:asciiTheme="minorHAnsi" w:hAnsiTheme="minorHAnsi" w:cstheme="minorHAnsi"/>
          <w:sz w:val="26"/>
          <w:szCs w:val="26"/>
        </w:rPr>
      </w:pPr>
      <w:r w:rsidRPr="0083000B">
        <w:rPr>
          <w:rFonts w:asciiTheme="minorHAnsi" w:hAnsiTheme="minorHAnsi" w:cstheme="minorHAnsi"/>
          <w:sz w:val="26"/>
          <w:szCs w:val="26"/>
        </w:rPr>
        <w:t>Yours sincerely</w:t>
      </w:r>
    </w:p>
    <w:p w14:paraId="7B9F32AF" w14:textId="77777777" w:rsidR="00AB6A0C" w:rsidRDefault="00AB6A0C" w:rsidP="00636C9B">
      <w:pPr>
        <w:spacing w:after="100" w:line="280" w:lineRule="exact"/>
        <w:jc w:val="both"/>
        <w:rPr>
          <w:rFonts w:asciiTheme="minorHAnsi" w:hAnsiTheme="minorHAnsi" w:cstheme="minorHAnsi"/>
          <w:sz w:val="26"/>
          <w:szCs w:val="26"/>
        </w:rPr>
      </w:pPr>
      <w:r>
        <w:rPr>
          <w:rFonts w:asciiTheme="minorHAnsi" w:hAnsiTheme="minorHAnsi" w:cstheme="minorHAnsi"/>
          <w:sz w:val="26"/>
          <w:szCs w:val="26"/>
        </w:rPr>
        <w:t>Susanne</w:t>
      </w:r>
    </w:p>
    <w:p w14:paraId="25686F9E" w14:textId="77777777" w:rsidR="00AB6A0C" w:rsidRDefault="00AB6A0C" w:rsidP="00636C9B">
      <w:r w:rsidRPr="0083000B">
        <w:rPr>
          <w:rFonts w:asciiTheme="minorHAnsi" w:hAnsiTheme="minorHAnsi" w:cstheme="minorHAnsi"/>
          <w:sz w:val="26"/>
          <w:szCs w:val="26"/>
        </w:rPr>
        <w:t>(TMTA Membership Secretary)</w:t>
      </w:r>
      <w:r>
        <w:rPr>
          <w:rFonts w:asciiTheme="minorHAnsi" w:hAnsiTheme="minorHAnsi" w:cstheme="minorHAnsi"/>
          <w:sz w:val="26"/>
          <w:szCs w:val="26"/>
        </w:rPr>
        <w:tab/>
      </w:r>
      <w:r w:rsidR="00636C9B">
        <w:rPr>
          <w:rFonts w:asciiTheme="minorHAnsi" w:hAnsiTheme="minorHAnsi" w:cstheme="minorHAnsi"/>
          <w:sz w:val="26"/>
          <w:szCs w:val="26"/>
        </w:rPr>
        <w:tab/>
      </w:r>
      <w:r w:rsidR="00636C9B">
        <w:rPr>
          <w:rFonts w:asciiTheme="minorHAnsi" w:hAnsiTheme="minorHAnsi" w:cstheme="minorHAnsi"/>
          <w:sz w:val="26"/>
          <w:szCs w:val="26"/>
        </w:rPr>
        <w:tab/>
      </w:r>
      <w:r w:rsidR="00636C9B">
        <w:rPr>
          <w:rFonts w:asciiTheme="minorHAnsi" w:hAnsiTheme="minorHAnsi" w:cstheme="minorHAnsi"/>
          <w:sz w:val="26"/>
          <w:szCs w:val="26"/>
        </w:rPr>
        <w:tab/>
      </w:r>
      <w:r w:rsidR="00636C9B">
        <w:rPr>
          <w:rFonts w:asciiTheme="minorHAnsi" w:hAnsiTheme="minorHAnsi" w:cstheme="minorHAnsi"/>
          <w:sz w:val="26"/>
          <w:szCs w:val="26"/>
        </w:rPr>
        <w:tab/>
      </w:r>
      <w:r w:rsidR="00636C9B">
        <w:rPr>
          <w:rFonts w:asciiTheme="minorHAnsi" w:hAnsiTheme="minorHAnsi" w:cstheme="minorHAnsi"/>
          <w:sz w:val="26"/>
          <w:szCs w:val="26"/>
        </w:rPr>
        <w:tab/>
      </w:r>
      <w:r w:rsidR="00636C9B">
        <w:rPr>
          <w:rFonts w:asciiTheme="minorHAnsi" w:hAnsiTheme="minorHAnsi" w:cstheme="minorHAnsi"/>
          <w:sz w:val="26"/>
          <w:szCs w:val="26"/>
        </w:rPr>
        <w:tab/>
      </w:r>
      <w:r w:rsidR="00636C9B">
        <w:rPr>
          <w:rFonts w:asciiTheme="minorHAnsi" w:hAnsiTheme="minorHAnsi" w:cstheme="minorHAnsi"/>
          <w:sz w:val="26"/>
          <w:szCs w:val="26"/>
        </w:rPr>
        <w:tab/>
      </w:r>
      <w:r w:rsidR="00636C9B">
        <w:rPr>
          <w:rFonts w:asciiTheme="minorHAnsi" w:hAnsiTheme="minorHAnsi" w:cstheme="minorHAnsi"/>
          <w:sz w:val="26"/>
          <w:szCs w:val="26"/>
        </w:rPr>
        <w:tab/>
        <w:t>03/24</w:t>
      </w:r>
    </w:p>
    <w:p w14:paraId="328EC69B" w14:textId="77777777" w:rsidR="00A1723E" w:rsidRPr="00AB6A0C" w:rsidRDefault="00A1723E" w:rsidP="00636C9B"/>
    <w:sectPr w:rsidR="00A1723E" w:rsidRPr="00AB6A0C" w:rsidSect="003E6DB9">
      <w:pgSz w:w="11906" w:h="16838"/>
      <w:pgMar w:top="851" w:right="1021"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82"/>
    <w:rsid w:val="00281E82"/>
    <w:rsid w:val="003E6DB9"/>
    <w:rsid w:val="004B4889"/>
    <w:rsid w:val="00636C9B"/>
    <w:rsid w:val="00751527"/>
    <w:rsid w:val="007C4CE0"/>
    <w:rsid w:val="00A1723E"/>
    <w:rsid w:val="00AB6A0C"/>
    <w:rsid w:val="00AE16DF"/>
    <w:rsid w:val="00AF4086"/>
    <w:rsid w:val="00C80749"/>
    <w:rsid w:val="00E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11AB"/>
  <w15:docId w15:val="{FFCAD7E0-789C-4E28-9EC1-1889097C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E8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uromorlaixtwinning.weebly.com/" TargetMode="External"/><Relationship Id="rId4" Type="http://schemas.openxmlformats.org/officeDocument/2006/relationships/hyperlink" Target="mailto:susanne.denek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Martin Davies</cp:lastModifiedBy>
  <cp:revision>4</cp:revision>
  <dcterms:created xsi:type="dcterms:W3CDTF">2024-03-25T17:55:00Z</dcterms:created>
  <dcterms:modified xsi:type="dcterms:W3CDTF">2024-03-25T18:05:00Z</dcterms:modified>
</cp:coreProperties>
</file>